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West Manor Elementary School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September 22,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4:00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color w:val="0083a9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Virtual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Zoom Link: </w:t>
      </w:r>
      <w:hyperlink r:id="rId6">
        <w:r w:rsidDel="00000000" w:rsidR="00000000" w:rsidRPr="00000000">
          <w:rPr>
            <w:b w:val="1"/>
            <w:color w:val="d47b22"/>
            <w:sz w:val="28"/>
            <w:szCs w:val="28"/>
            <w:u w:val="single"/>
            <w:rtl w:val="0"/>
          </w:rPr>
          <w:t xml:space="preserve">https://atlantapublicschools-us.zoom.us/j/87839234910?pwd=cGxMcHdWc3RmS2xzdXpMbmh6SmRuUT09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Meeting Password: WMGO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Call; Establish Quorum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and Approve Public Comment Format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Review, Confirm/Update, and Adopt GO Team Meeting Norms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 1: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Introduce GO Team Candidates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Virtual learning update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Renovation update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  <w:sectPr>
          <w:headerReference r:id="rId7" w:type="default"/>
          <w:footerReference r:id="rId8" w:type="default"/>
          <w:pgSz w:h="15840" w:w="12240"/>
          <w:pgMar w:bottom="1440" w:top="1440" w:left="1440" w:right="1440" w:header="720" w:footer="720"/>
          <w:pgNumType w:start="1"/>
          <w:cols w:equalWidth="0"/>
        </w:sect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Notes:   Go Team Office Positions will be filled during our next meeting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5840" w:w="12240"/>
      <w:pgMar w:bottom="1440" w:top="1440" w:left="1440" w:right="144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9/8/2020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9/8/2020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26668" cy="58640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Agenda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26668" cy="58640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Agenda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atlantapublicschools-us.zoom.us/j/87839234910?pwd=cGxMcHdWc3RmS2xzdXpMbmh6SmRuUT09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